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9" w:lineRule="auto"/>
        <w:ind w:left="21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6625"/>
                          <a:ext cx="1508125" cy="1564680"/>
                          <a:chOff x="4591975" y="2996625"/>
                          <a:chExt cx="1508050" cy="1566750"/>
                        </a:xfrm>
                      </wpg:grpSpPr>
                      <wpg:grpSp>
                        <wpg:cNvGrpSpPr/>
                        <wpg:grpSpPr>
                          <a:xfrm>
                            <a:off x="4591980" y="2996640"/>
                            <a:ext cx="1508040" cy="1566720"/>
                            <a:chOff x="0" y="0"/>
                            <a:chExt cx="1508040" cy="1566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560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508040" cy="156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5.999999046325684" w:line="240"/>
                                  <w:ind w:left="549.0000152587891" w:right="0" w:firstLine="549.000015258789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7f7f7f"/>
                                    <w:sz w:val="41"/>
                                    <w:vertAlign w:val="baseline"/>
                                  </w:rPr>
                                  <w:t xml:space="preserve">RECIBO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9" w:lineRule="auto"/>
        <w:ind w:left="1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62" w:lineRule="auto"/>
        <w:ind w:left="18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&lt;Número de teléfono&gt;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8.0" w:type="dxa"/>
        <w:jc w:val="left"/>
        <w:tblInd w:w="108.0" w:type="dxa"/>
        <w:tblLayout w:type="fixed"/>
        <w:tblLook w:val="0000"/>
      </w:tblPr>
      <w:tblGrid>
        <w:gridCol w:w="2737"/>
        <w:gridCol w:w="815"/>
        <w:gridCol w:w="2719"/>
        <w:gridCol w:w="3027"/>
        <w:tblGridChange w:id="0">
          <w:tblGrid>
            <w:gridCol w:w="2737"/>
            <w:gridCol w:w="815"/>
            <w:gridCol w:w="2719"/>
            <w:gridCol w:w="3027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9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recibo: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#INV00001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de pago: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9.0" w:type="dxa"/>
        <w:jc w:val="left"/>
        <w:tblInd w:w="124.0" w:type="dxa"/>
        <w:tblLayout w:type="fixed"/>
        <w:tblLook w:val="0000"/>
      </w:tblPr>
      <w:tblGrid>
        <w:gridCol w:w="3519"/>
        <w:gridCol w:w="2713"/>
        <w:gridCol w:w="2035"/>
        <w:gridCol w:w="1152"/>
        <w:tblGridChange w:id="0">
          <w:tblGrid>
            <w:gridCol w:w="3519"/>
            <w:gridCol w:w="2713"/>
            <w:gridCol w:w="2035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9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1658"/>
        </w:tabs>
        <w:spacing w:after="0" w:before="72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632"/>
        </w:tabs>
        <w:spacing w:after="0" w:before="64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  <w:sectPr>
          <w:pgSz w:h="16838" w:w="11906" w:orient="portrait"/>
          <w:pgMar w:bottom="280" w:top="810" w:left="980" w:right="11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8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¡Gracias por hacer negocios!</w:t>
      </w:r>
    </w:p>
    <w:p w:rsidR="00000000" w:rsidDel="00000000" w:rsidP="00000000" w:rsidRDefault="00000000" w:rsidRPr="00000000" w14:paraId="00000052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3691"/>
        </w:tabs>
        <w:spacing w:after="0" w:before="64" w:lineRule="auto"/>
        <w:ind w:left="5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5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530"/>
        </w:tabs>
        <w:spacing w:after="0" w:before="64" w:lineRule="auto"/>
        <w:ind w:left="9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0,00%</w:t>
      </w:r>
    </w:p>
    <w:p w:rsidR="00000000" w:rsidDel="00000000" w:rsidP="00000000" w:rsidRDefault="00000000" w:rsidRPr="00000000" w14:paraId="00000058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691"/>
        </w:tabs>
        <w:spacing w:after="0" w:before="65" w:lineRule="auto"/>
        <w:ind w:left="135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B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691"/>
        </w:tabs>
        <w:spacing w:after="0" w:before="64" w:lineRule="auto"/>
        <w:ind w:left="1240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810" w:left="980" w:right="1120" w:header="0" w:footer="0"/>
          <w:cols w:equalWidth="0" w:num="2">
            <w:col w:space="2358" w:w="3724"/>
            <w:col w:space="0" w:w="372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36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25650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3125" y="3772350"/>
                          <a:ext cx="2025650" cy="5715"/>
                          <a:chOff x="4333125" y="3772350"/>
                          <a:chExt cx="2025750" cy="17200"/>
                        </a:xfrm>
                      </wpg:grpSpPr>
                      <wpg:grpSp>
                        <wpg:cNvGrpSpPr/>
                        <wpg:grpSpPr>
                          <a:xfrm>
                            <a:off x="4333140" y="3777120"/>
                            <a:ext cx="2025720" cy="5760"/>
                            <a:chOff x="0" y="0"/>
                            <a:chExt cx="20257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57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024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025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25650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25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pagado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77" w:lineRule="auto"/>
        <w:ind w:left="18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&lt;Escriba el método de pago utilizado, por ejemplo: efectivo/crédito/cheque...&gt;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810" w:left="980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78" w:lineRule="auto"/>
      <w:ind w:left="18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